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5E3" w:rsidRDefault="004B65E3" w:rsidP="004B6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5E3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0638F7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  <w:r w:rsidRPr="004B65E3">
        <w:rPr>
          <w:rFonts w:ascii="Times New Roman" w:hAnsi="Times New Roman" w:cs="Times New Roman"/>
          <w:b/>
          <w:sz w:val="28"/>
          <w:szCs w:val="28"/>
        </w:rPr>
        <w:t>затрат на оказание услуг по привлечению экспертов</w:t>
      </w:r>
      <w:r w:rsidR="00215CEE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0638F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2026-2028</w:t>
      </w:r>
      <w:r w:rsidR="00215CE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B65E3" w:rsidRDefault="004B65E3" w:rsidP="004B6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5E3" w:rsidRDefault="004B65E3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01.06.2025 заключено 2 государственных контракта</w:t>
      </w:r>
      <w:r w:rsidR="00AA3E96">
        <w:rPr>
          <w:rFonts w:ascii="Times New Roman" w:hAnsi="Times New Roman" w:cs="Times New Roman"/>
          <w:sz w:val="28"/>
          <w:szCs w:val="28"/>
        </w:rPr>
        <w:t xml:space="preserve"> на общую сумму 580 900,00 руб.,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65E3" w:rsidRDefault="00D3354C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цена контракта </w:t>
      </w:r>
      <w:r w:rsidR="004B65E3">
        <w:rPr>
          <w:rFonts w:ascii="Times New Roman" w:hAnsi="Times New Roman" w:cs="Times New Roman"/>
          <w:sz w:val="28"/>
          <w:szCs w:val="28"/>
        </w:rPr>
        <w:t>300 000,00 руб.</w:t>
      </w:r>
    </w:p>
    <w:p w:rsidR="004B65E3" w:rsidRDefault="00D3354C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цена контракта </w:t>
      </w:r>
      <w:r w:rsidR="004B65E3">
        <w:rPr>
          <w:rFonts w:ascii="Times New Roman" w:hAnsi="Times New Roman" w:cs="Times New Roman"/>
          <w:sz w:val="28"/>
          <w:szCs w:val="28"/>
        </w:rPr>
        <w:t>280 900,00 руб.</w:t>
      </w:r>
    </w:p>
    <w:p w:rsidR="004B65E3" w:rsidRDefault="004B65E3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нормативных затрат осуществлен исходя из аналогичных закупок, произведенных в 2025 году:</w:t>
      </w:r>
    </w:p>
    <w:p w:rsidR="004B65E3" w:rsidRDefault="004B65E3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Pr="004B65E3" w:rsidRDefault="004B65E3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580 900,00/2*11 инспекций = 3 194 950,00 руб.</w:t>
      </w:r>
    </w:p>
    <w:sectPr w:rsidR="004B65E3" w:rsidRPr="004B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5C"/>
    <w:rsid w:val="000638F7"/>
    <w:rsid w:val="00215CEE"/>
    <w:rsid w:val="0028185C"/>
    <w:rsid w:val="00471C59"/>
    <w:rsid w:val="004B65E3"/>
    <w:rsid w:val="004F4A5C"/>
    <w:rsid w:val="00AA3E96"/>
    <w:rsid w:val="00D3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7C25"/>
  <w15:chartTrackingRefBased/>
  <w15:docId w15:val="{8AB30B34-610D-4C24-9118-D59F8804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Куусик Елена Александровна</dc:creator>
  <cp:keywords/>
  <dc:description/>
  <cp:lastModifiedBy>Куусик Елена Александровна</cp:lastModifiedBy>
  <cp:revision>8</cp:revision>
  <dcterms:created xsi:type="dcterms:W3CDTF">2025-06-04T10:49:00Z</dcterms:created>
  <dcterms:modified xsi:type="dcterms:W3CDTF">2025-06-04T10:54:00Z</dcterms:modified>
</cp:coreProperties>
</file>